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Muy bien, muy buenas tardes a todos y bienvenidos una vez más a una nueva sesión de la Cátedra de Economía y Sociedad de la Fundación La Caixa. La cátedra ya y el calor nos lo está demostrando en estos días del mes de junio. A nuestra última cátedra, de hecho, antes del verano. Sabéis que en julio y agosto no tenemos y hoy será la última de este curso antes del verano. Muchísimas gracias a las más de 400 personas, exactamente 431 personas que os habéis inscrito en la sesión de hoy y que además no hay más que verlo. Miren, en esta ocasión se nota también los calores porque se han inscrito muchas más por primera vez por streaming que en directo. La gente creo que ha preferido no moverse una tarde tan calurosa como hoy. Muchísimas gracias, por supuesto, a Midenchu del Valle, a la presidenta de UNESPA por aceptarnos la invitación y estar hoy con nosotros. Y como siempre, pues muchísimas gracias al profesor, a José Luis García Telegado por la dirección y la organización de la cátedra. Bueno, como os decía antes, cerramos hoy el ciclo de cátedras antes del verano con una reflexión que me parece muy interesante, muy interesante. Y el título que ha puesto Midenchu para hoy es Proteger y ahorrar hoy para construir mañana. El valor social del seguro. Ese es el título sobre el que hoy vamos a debatir. Como hemos visto a lo largo de todo este curso, veis, José Luis, que ya utilizo la terminología tuya de curso. Sin duda, sin ninguna duda, vivimos en una sociedad en la que la incertidumbre, y les estaba contando yo un pequeño accidente que he tenido este fin de semana, ¿verdad? Es decir, la incertidumbre forma parte de nuestro día a día. Y por lo tanto, en este contexto, que lógicamente no estaba hablando de la incertidumbre, de lo que nos puede ocurrir a cada uno de nosotros, sino de la incertidumbre propia del mundo en el que vivimos, de la geopolítica. Pues bueno, la capacidad de anticiparnos a los riesgos y la capacidad de fomentar el ahorro a largo plazo, pues sin ninguna duda, es cada vez más importante. En nuestras cátedras anteriores, a lo largo de este año, y yo diría incluso de años anteriores, hemos hablado mucho de competitividad, de tecnología, de internacionalización, de transformación. Bueno, de todos esos grandes retos que tenemos hoy en la sociedad. Y hoy vamos a poner el foco en algo que pasa muchas veces desapercibido. Estoy viendo aquí a Javier, a Javier Valle, el responsable de todos estos temas del seguro dentro del grupo CaixaBank. Pues muchas veces pasa desapercibido, incluso muchas veces la gente puede considerar que es algo aburrido, pero que en cualquier caso es esencial para el buen funcionamiento de todo lo anterior. Es decir, es esencial para que una sociedad funcione y, como os decía, la seguridad, la confianza, nunca mejor dicho, que nos da el seguro, pues es algo absolutamente imprescindible hoy en día. Bueno, porque el seguro es eso que acompaña a las personas en los momentos más decisivos de su vida. Y le estoy viendo a Javier Murillo también aquí, que ha estado toda una vida en el mundo del seguro y conoce todo esto muy bien. O es eso que ayuda a las empresas a asumir riesgos y que, por lo tanto, contribuye a la estabilidad económica y a la estabilidad social sin ningún lugar a dudas. Hablar de seguro es hablar de protección, pero también es hablar de previsión. Es hablar de responsabilidad, pero también es hablar de solidaridad. Es, en definitiva, hablar de cómo construir un futuro que sea más estable en base a las decisiones que estamos tomando hoy. Bueno, y para hablar de todo eso, pues como siempre, pensamos mucho y a quién podemos traer para que nos hable de este mundo del seguro en España. Y no se nos ocurrió mejor nadie, nadie mejor que Mirenchu del Valle por el enorme conocimiento que tiene del sector, por la gran cantidad de años que lleva trabajando para este sector y por su experiencia ahora mismo al frente de UNESPA, la organización que representa a toda la actividad de seguros dentro de España. Ahora como presidenta, pero previamente como secretaria general, ni recuerdo ya cuántos años. Es decir, una vida dentro de UNESPA. Lo que sí está claro, y eso sí os digo sin ninguna duda, que hoy vamos a salir entendiendo mucho, mucho mejor el papel del seguro en nuestra sociedad y los desafíos a los que se enfrenta el seguro para los años venideros. Y por mi parte nada más. Como siempre, volver a agradeceros a todos vosotros vuestra presencia hoy aquí. Volver a agradecer a Mirenchu que desde el primer momento haya aceptado estar con nosotros y le cedo la palabra al profesor para que haga ya su reseña de la ponente y demos paso a la presentación. Muy bien, pues muchas gracias y muy buenas tardes. Muchísimas gracias de verdad a todos ustedes por su asistencia. Conforme avanza el calendario y nos metemos en estas fechas ya de junio y encima con este clima, pues los costes de oportunidad son mayores. Entonces, de verdad, muchísimas gracias. La cátedra que ya ha cumplido 20 años, pues si mantiene el buen tono es gracias a la presencia y continuada de muchos de ustedes. Así que de verdad, muchísimas gracias. Y gracias desde luego a la disponibilidad de aquellas personas, aquellos especialistas, aquellos expertos estudiosos a los que pedimos su contribución como ponentes. Muchísimas gracias, querida Mirenchu. Bueno, muy brevemente sobre el tema ya se ha extendido Juan Carlos Gallego y muy bien. Yo subrayo también lo del valor, ese subtítulo que ha puesto Mirenchu a su exposición, valor social del seguro, que bien, ¿no? Herramienta de estabilidad económica y social, una garantía de cohesión social y territorial. Digo esto y déjenme una pequeña reflexión de un tono confesional como profesor de economía y de economía española, que he sido muchos años. Qué bien traer a un foro como este, a una tribuna como esta, el seguro, y la actividad del seguro, las empresas de seguro, y su valor social, ¿no? Lo digo porque ¿cuántas veces quienes a mí me explicaron economía española y el sistema financiero español, y yo expliqué el sistema financiero español, seguros era un apéndice? Lo explicábamos muy bien, el sistema crediticio con el abanico de entidades que tenía, públicas, privadas, de un tipo u otro, etcétera. Después otras instituciones financieras donde entraban las instituciones de inversión colectiva, sociedades y agencias de valores, de garantía, esto de capital riesgo, y sociedades de seguro. Naturalmente, si el programa estaba muy apretado, había que quitar algo por reclamo de los delegados de curso correspondientes. Hombre, ¿hay alguna parte del programa que no entra? Lo que no entraba era seguros. Es verdad, esto es rigurosamente cierto, ¿no? Esto lo viví yo como alumno y tengo que confesar que también como profesor. Bueno, por eso qué bien traer aquí el tema de seguros y darle la relevancia y tratar con ello de tratarle, vamos, de otorgarle la relevancia que tiene dentro, digamos, desde el punto de vista económico, desde el punto de vista social. Ahora nos ilustrará, miren, muy bien sobre todo ello. Bueno, me toca decir unas poquitos palabras sobre Mirencho del Valle. Como otras veces, muchos de ustedes la conocen muchísimo más que yo, mejor que yo. Déjenme solo tres notas. Primero, creo que me lo reconocerá. Pertenece a una generación de españoles beneficiada, agraciada, no sé cómo decirlo, privilegiada, porque les llevó los 20 años cuando España ya era Europa, cuando España empezaba a ser Europa. Se había integrado en Europa en mediados de los años 80. No es lo mismo cumplir 20 años y que le llegue a uno el 98 o cumplir 20 y tantos años y que le llegue la guerra, la guerra civil, o cumplir 20 y tantos años y que le llegue la dura posguerra, la generación que llamamos de los 50. Entonces, es una generación de españoles muy afortunada, porque las turbulencias de la transición ya habían pasado y llegó ese cauce medio de la corriente estupenda donde se estabilizaron las cosas, había progreso, había interlocución internacional, etc. Es decir, es una generación en ese sentido. Es verdad que después ha llegado el tramo de los rápidos, que nos está durando demasiado, y que también lo están sufriendo ellos, pero han sido 20 o 25 años espléndidos desde que cumplieron esos 20 años, les llegó en un momento estupendo, un momento privilegiado. Además, en el caso de Mirenchu le ha ayudado un poco su origen, que me permita también decirlo, su segundo apellido, que es mitad francés, mitad alemán, de origen alsaciano. Esa región francesa, el nordeste francés, que ha sido alemana, es francesa, pero ha sido alemana. Alguien ha dicho que debemos mucho, algunas personas precisamente de la Alsacia, de Lorena, de Luxemburgo, que son franceses, son alemanes, son suizos, que le debemos mucho que la Europa que se proyecta como unión, debe mucho a algunas de esas personas que han entendido muy bien, digamos que no han sido nacionalistas cerrados, sino que han tenido esa visión un poco, digamos, plurinacional. Siempre se cita el caso de Robert Schuman, Luxemburgués, que fue uno de los padres fundadores. Bueno, pues yo creo que en el caso</w:t>
      </w:r>
    </w:p>
    <w:p>
      <w:r>
        <w:t>los personales ligeros que cada vez son más frecuentes en nuestras ciudades y que acaban de estrenar hace poquísimo un seguro obligatorio porque la movilidad sin seguro no se concibe y tenemos también esa revolución tecnológica en ciernes tenemos todas las aportaciones que nos puede traer la digitalización que nos puede traer la inteligencia artificial cosas que hoy no podemos ni siquiera imaginar y en un sector como el asegurador donde nuestra materia prima ha sido y será siempre el dato y la información pues todas estas nuevas herramientas pueden generar una verdadera transformación porque vamos a conocer mejor los riesgos porque podemos presentar mejores soluciones a nuestros clientes más ajustadas pero sin renunciar a la mutualización a ese reparto de los riesgos entre la comunidad asegurada y vamos a ganar en eficiencia vamos a mejorar nuestros procesos pero también tenemos muchos desafíos porque lo que está claro es que los ciberriesgos son riesgos complejos cambiantes interconectados que pueden tener efectos sistémicos y eso nos lleva a nivel europeo desde nuestra federación a plantear que una buena respuesta aseguradora necesitará también de una mejor colaboración público-privada en teoría lo que estamos hablando es de proteger como aseguradoras los datos que atesoramos de nuestros clientes ahí mejorar la resiliencia a través de Dora pero también de presentar soluciones que puedan permitir a nuestros asegurados reponerse mejor de cualquier ciberataque pero si hay una transformación que tiene un efecto importantísima esa es la demografía y eso en Europa lo sabemos bien porque es verdad que cada vez vivimos más años y a la cabeza de esta tendencia está nuestro país con una esperanza de vida al nacer de 84 años que es dos años superior a la media europea y cada década iremos sumando dos años a esta esperanza de vida y esto que es una noticia estupenda nos plantea también nuevos retos porque la longevidad genera también el reto de la dependencia de la vejez de la vejez y como veis la esperanza de vida en buena salud a partir de los 65 apenas supera los 10 años y este sí que es un cambio demográfico importante tenemos la necesidad de llegar a más personas en diferentes circunstancias y hacerlo con productos adaptados y no solo me refiero a los mayores me refiero también a las personas que viven en un entorno rural a las personas con menos ingresos a los que han superado o batallan todavía contra un cáncer que tienen VIH todas estas personas que enfrentan una discapacidad y que piden soluciones más adaptadas para el seguro y no me quiero olvidar de los jóvenes porque los jóvenes tienen necesidades diferentes a las nuestras y también tenemos que aportarles soluciones porque serán nuestros clientes del futuro y con todas estas transformaciones también están las transformaciones que promovemos y tenemos que seguir impulsando la transición hacia una economía más justa y sostenible y aquí el seguro tiene mucho que decir por ese factor de protección en la gestión de los daños provocados por eventos climáticos por nuestro carácter social que voy a intentar poner de manifiesto en esta conferencia y también por nuestro papel como inversor institucional y es en todo este entorno cambiante donde el seguro pone más claramente de manifiesto cuál es su valor porque el seguro es capaz de transformar la incertidumbre en protección generando una red capaz de dar soluciones a muchos de los retos que acabo de enunciar y os preguntaréis cómo es esa red de protección del seguro pues presentamos el dato la semana pasada en la presentación de nuestra memoria social y esa red de protección alcanza 20,2 billones españoles de euros y esta red es un patrimonio colectivo que construimos todos lo construimos con las garantías por las que aseguramos nuestra vivienda, nuestra movilidad, nuestra salud, nuestro comercio, nuestra empresa con todas esas cantidades generamos una respuesta colectiva que permite redistribuir el riesgo y atender a las personas que más lo necesitan y por qué es importante esta red de protección porque es la garantía de respuesta de un país frente a un evento de alto impacto y cuántas veces utilizamos esa red pues la utilizamos mucho porque en el 2025 se utilizó en 217 millones de ocasiones por un valor superior a los 56.000 millones de euros en pagos y prestaciones y podemos generar este servicio tan concreto gracias a la plantilla del sector asegurador y gracias también a la extensa red de puntos de atención al cliente y de colaboradores de los que dispone el seguro y me voy a detener un poco en la plantilla del sector asegurador porque supera los 51.000 trabajadores, trabajadores de formaciones muy diferentes tenemos claro economistas, actuarios, como no, abogados, pero tenemos también médicos, ingenieros, físicos, matemáticos, desarrolladores de IA, analistas de datos, una plantilla muy diversa donde la presencia de la mujer es muy importante, el 54% de las personas que trabajan en el sector son mujeres y ya ocupan el 35% de los puestos de dirección y es una plantilla donde conviven cinco generaciones, tenemos esa experiencia y ese conocimiento que dan los años y lo combinamos con ese arrojo y ese entusiasmo de los jóvenes y eso nos permite también entender y atender mejor a nuestros clientes y para atender a nuestros clientes nuestra red de distribución es esencial, formada por 71.000 puntos de atención, me refiero aquí a agentes, corredores y también a sucursales bancarias, tenemos 14,4 puntos de atención por cada 10.000 habitantes y para que os hagáis una idea la red de atención del seguro es tres veces más extensa que la red de farmacias en este país y un seguro como el español de prestación de servicios pues no podría entenderse sin una red de colaboradores que nos permite llegar a cada punto de la geografía española y aquí hablamos de servicios sanitarios, hablamos de talleres y hablamos también de alpañiles, de fontaneros y gracias a ellos atendemos a nuestros clientes y generamos empleo y actividad económica en la España urbana pero también en la España rural generando como decía el profesor esa cohesión económica y social y le transferimos pues a esa red de colaboradores más de 17.000 millones de euros y si me permitís ahora voy a entrar un poco en los distintos componentes de esta red de protección y me gustaría empezar por el seguro de salud del que disponen millones de personas que reciben atención privada a través del seguro y eso resta presión sobre el sistema público y permite también que el sistema público pueda prestar un mejor servicio, uno de cada cuatro españoles tiene un seguro de salud y está claro que lo usan como pone de manifiesto el hecho de que a través del seguro privado el año pasado se realizaron 188 millones de actos médicos y nuestra relación con el cuidado de las personas va más allá y me gustaría referirme al seguro del automóvil porque los accidentes de carretera son una tragedia silenciosa que nuestra industria conoce muy bien porque todos los años transfiere más de 3.700 millones para pagar indemnizaciones derivadas de accidentes de tráfico y un elemento que no se conoce es que la prestación sanitaria derivada de un accidente de tráfico también la pagan las entidades aseguradoras tanto si se presta en centros hospitalarios públicos como en privados por valor de 431 millones de euros y en España me gusta poner de manifiesto que tenemos un seguro del automóvil referente en Europa, un seguro que protege muchísimo a las víctimas de accidentes de circulación, de hecho el límite de cobertura es 14 veces superior al que se establece a nivel europeo, los 35 millones de vehículos que circulan en nuestro país lo hacen con una protección de 70 millones de euros si causan daños corporales y luego tenemos un sistema para determinar las indemnizaciones de tráfico, el baremo que se utiliza y se analiza en muchísimos ámbitos y que también se estudia por muchas jurisdicciones y que tiene un sistema de gobierno especial y veo aquí a Rafael Catalá que trabajamos mucho en ese tema en un momento determinado y tiene un proceso de revisión donde participan todas las partes interesadas desde las víctimas a las entidades pasando por el Ministerio de Justicia, de Economía y por expertos jurídicos y actuariales que garantizan la coherencia y la consistencia del sistema. También es importante hablar del papel del seguro de vida que distribuye 1.600 millones de euros por 67.000 fallecimientos que se produjeron en el 2025 siendo un sustento esencial para las familias y en este ámbito me gustaría hablar también del seguro de decesos que es un seguro típicamente español muy popular porque el 44% de los españoles tiene un seguro de decesos, el número de asegurados es el segundo ámbito de actividad después del automóvil con la diferencia que el seguro del automóvil es obligatorio y el de decesos es voluntario. Y además de cuidar de las personas también protegemos su patrimonio y siempre señalamos que la vivienda es el activo de más valor del que disponen los españoles y el 81% del parque de viviendas está asegurado. Es una tasa de penetración importante, es cierto que un 19% de viviendas no lo está pero todos los años el seguro hace frente a indemnizaciones importantes y el año pasado trasladó 4.000 millones en indemnizaciones por daños en viviendas y comunidades. Y el seguro también protege la actividad económica, según el DIRCE tenemos 3.300.000 empresas en España, según nuestros datos hay 4 millones de pólizas porque muchas empresas tienen más de un seguro para cubrir los diferentes riesgos y hubo un millón y medio de intervenciones en este ámbito por un valor superior a 3.300 millones de euros. Pero quería traeros el elemento que yo creo que pone más de manifiesto esa protección que ofrece el seguro y es la protección frente a eventos climáticos. Os he citado algunos de ellos al inicio pero me gustaría detenerme en la dana de Valencia porque fue el evento climático más impactante de la historia reciente de nuestro país, afectó en la comunidad valenciana a 75 municipios, unas 850.000 personas que vivían en los mismos más o menos 350.000 hogares y el número de peticiones de indemnización ascendió a 250.000. Por decirlo de alguna manera en casi todos los hogares había algún daño que reparar un vehículo que había sido arrastrado por el agua o el comercio que tiene la</w:t>
      </w:r>
    </w:p>
    <w:p>
      <w:r>
        <w:t>del Papa a España. Y todo esto lo comento para que veáis la variedad de actividad que desarrolla el sector asegurador. Y toda esa protección hace que nuestro país pueda ser un país más resiliente y que tenga esa capacidad para recuperarse cuando lo peor ocurre. Pero es cierto que a pesar de tener esta alta penetración del seguro, tenemos áreas de mejora y muchas áreas de mejora nos las han descubierto eventos extremos. El primero os lo he puesto ya de manifiesto en el seguro agrario, cómo podemos llegar a ese 32% de producciones agrarias que no se aseguran. Los incendios forestales nos mostraron que el entorno rural está mucho menos asegurado que el entorno urbano y la Dana también puso de manifiesto que había brechas de aseguramiento porque había viviendas que no estaban aseguradas, pero también puso de manifiesto que en algunos casos empresas o comercios tenían un seguro por unos importes que no eran suficientes para cubrir de verdad los daños provocados por la Dana. ¿Y cómo podemos mejorar este nivel de aseguramiento? ¿Cómo podemos cerrar esa brecha de protección? Desde luego con más concienciación, poniendo de manifiesto la importancia de estar asegurado, la importancia de esa capacidad de recuperación. Y en los eventos climáticos yo creo que se ve de manera muy clara porque el hecho de tener una cobertura aseguradora hace que no haya un traslado desordenado de riesgos hacia el ámbito público y hace que pérdidas individuales no puedan generar una reacción en cadena que pueda afectar a la estabilidad de un territorio. Y en esos ámbitos de concienciación me gustaría traer una herramienta que promueve nuestra Autoridad de Supervisión Europea, el IOPA, que se llama PROTECT y que va a permitir a los ciudadanos europeos consultar a qué riesgos climáticos están sujetas nuestras viviendas y actuar en consecuencia, adoptando medidas de prevención o adoptando mejoras en el nivel de aseguramiento. Y es también fundamental la prevención. La prevención no sólo puede evitar el que el riesgo se produzca, se materialice, sino que también lo que puede hacer es reducir los efectos de los daños y hacer que la recuperación sea más rápida. Y en ese sentido también nuestra federación a nivel europeo solicita sobre todo a las instituciones comunitarias que el uso de los fondos europeos se dedique sobre todo a una reconstrucción resiliente, una construcción que haga que eventos tan dañinos como los sufridos por la DANA o como las inundaciones de Centro Europa no vuelvan a tener un impacto tan relevante. Y con todo esto, se ha hablado de la protección, pero me he dejado una parte muy importante cuando hablamos de construir el mañana, que es el ahorro. Y preguntarnos un poco cómo es el ahorro de los españoles, cómo es el ahorro en materia de jubilación gestionado por las entidades aseguradoras. Y veréis que es una cifra significativa que supera los 282.000 millones de euros. Pero esto no nos debe de hacer olvidar que la tasa de ahorro para jubilación en España, ese ahorro complementario, es muchísimo más bajo que el de los países de nuestro entorno. Para que os hagáis una idea, los activos en pensiones sobre PIB en España representan el 8%, mientras que la media de la Unión Europea está en el 32% y les parece insuficiente. Se quieren acercar a ese 142% de Estados Unidos. Y hay otros países dentro de la Unión como son Holanda o los países nórdicos que tienen porcentajes superiores al 100%. Y eso para nosotros es un elemento importante. Tenemos que mejorar el nivel de ahorro de los españoles. Según una encuesta de nuestra federación europea, el 50% de los españoles declara que no ahorra nada para la jubilación. Y esto lo tenemos que revertir. Y si recordáis, en el 22 se promovió una reforma que promovía los planes de pensiones simplificados y que tenía un objetivo claro, que pretendía que en el 2030 la mitad de los trabajadores españoles tuviera un instrumento de ahorro en el seno de la empresa. ¿Dónde estamos hoy? Pues estamos en 3,2 millones de trabajadores con un plan de pensiones simplificado. Aquí ha ayudado muchísimo el plan de pensiones simplificado de la construcción y también los planes que se han puesto en marcha para los autónomos. Pero nos quedan tres años, tres años y un poco, para llegar a ese objetivo y tenemos que sumar casi a ocho millones de trabajadores a este tren. ¿Y cómo podemos conseguirlo? Pues con la unión del ahorro y de la inversión que nosotros confiamos enormemente en el impulso que se puede dar desde Europa a esta materia. Hemos hablado en múltiples ocasiones de esa necesidad de retomar la competitividad en Europa, de esa inversión milmillonaria en ámbitos estratégicos y la antesala de todo eso es el ahorro, el ahorro finalista a largo plazo, ese ahorro del que tanto sabemos las entidades aseguradoras. Y tenemos toda una serie de recomendaciones por parte de la Comisión Europea y ahora la pelota, por permitirme ese símil, está en el campo de los estados miembros. Son los estados los que tienen que incorporar esas recomendaciones y si hay un país donde esas recomendaciones tienen sentido, ese es España. ¿Y cómo pensamos que se puede hacer ese proceso? En primer lugar, pues promoviendo ese desarrollo de los planes de pensiones en el seno de la empresa. Y el sistema que mejor ha funcionado es el sistema del Reino Unido, la inscripción automática de trabajadores a un plan de pensiones de empleo. Desde su incorporación en el 2012, donde sólo el 47% de los trabajadores tomaba la decisión de inscribirse en el plan de la empresa, hemos pasado a un 89% en el 2024, lo que pone de manifiesto que ese empujón de la economía, del comportamiento, funciona. Y funciona en todos los segmentos, incluso en los tradicionalmente excluidos, porque en ese 47% del 2012 estaban sobre todo los jóvenes, que no se inscribían, las mujeres y los trabajadores con menores ingresos. Y en la actualidad, todos esos colectivos tienen unas tasas de permanencia superiores al 80%. Y en una década han sumado 11,3 millones de trabajadores al sistema. Con lo cual, si queremos producir un cambio en un plazo corto de tiempo, el sistema es la inscripción automática del Reino Unido. En segundo lugar, el tercer pilar, el ahorro individual, porque nos permite llegar a todos los ciudadanos. Y de hecho, la Comisión Europea también pretende revitalizar un producto de tercer pilar como el producto paneuropeo de pensiones. Así que este elemento también es importante. Y si queremos de alguna manera promover los dos sistemas, necesitamos también estímulos fiscales. Y eso también se reconoce en las recomendaciones de la Comisión Europea. Y aquí la verdad es que el ahorro individual en España está muy limitado porque las aportaciones que podemos realizar al año son escasamente de 1.500 euros anuales. Y con 1.500 euros anuales durante una vida profesional de 37 años, pues eres capaz de sumar 55.000 euros. Y nosotros sabemos bien en el sector que una renta vitalicia de 1.000 euros requiere una aportación al menos de 250.000 euros. Y luego, además, este límite es un límite conjunto con el seguro de dependencia, que es un elemento al que me referí también anteriormente. Es decir, que para ahorrar para tu dependencia, solo tienes 1.500 euros anuales. Y si ese límite es insuficiente para construir una pensión complementaria, más todavía para cubrir las necesidades de la dependencia y aún más para cubrir esas dos necesidades. Y luego hay 3.200.000 trabajadores que tienen un plan de previsión simplificado que ellos sí pueden, sumando los dos límites, llegar en teoría hasta 10.000 euros. Y digo en teoría porque en el ámbito de la empresa la aportación del trabajador está limitada con el importe de la aportación que hace la empresa. Con lo cual es difícil poder llegar a esa cantidad de 10.000 euros sumando los dos límites. Y aquí donde podemos mirar, pues no es necesario ni siquiera irnos fuera de nuestras fronteras. Tenemos una reforma realizada en el País Vasco que permite aportaciones de 5.000 euros muy superiores a las que tenemos en el resto del territorio nacional y que genera también un tratamiento más adecuado porque la rentabilidad generada durante todo el proceso pues al final tributa en el País Vasco como rendimiento del capital mobiliario. Y es importante también que el régimen fiscal tenga cierta estabilidad porque desde que incorporamos los planes de pensiones en España en el año 86 al menos hemos tenido seis reformas en el ámbito fiscal y si queremos planificar adecuadamente nuestra jubilación necesitamos también estabilidad en ese ámbito. ¿Y qué necesitamos? Educación financiera. Yo creo que todas las organizaciones representativas del sector financiero lo demandamos. Necesitamos que nuestros ciudadanos tengan mejores habilidades financieras. Si queremos de verdad invertir en esa unión del ahorro y de la inversión. Y necesitamos más y mejor información. Necesitamos información sobre nuestra pensión esperada y es verdad que en España podemos entrar si tenemos un DNI electrónico o un certificado digital a mi pensión y consultar cuál será nuestra pensión esperada. Pero pensamos que es mucho más adecuado recibir esa información en casa como reciben los suecos una comunicación anual que te dice cuál es tu pensión esperada y que te permite construir ese ahorro y conocer también cómo te puede ayudar la previsión complementaria. Y cuando estamos hablando de generar ahorro, estamos hablando de generar ahorro para canalizarlo hacia inversión productiva. Y aquí quería poner de manifiesto ese papel también del sector como inversor institucional de primer nivel con una clara vocación europea, clara vocación por la Unión Europea porque el 88% de nuestras inversiones están aquí. Con lo cual, yo creo que somos un buen compañero de viaje para la unión del ahorro y de la inversión. Y me gustaría comentar otros dos elementos que están relacionados con la unión del ahorro y la inversión. Una</w:t>
      </w:r>
    </w:p>
    <w:p>
      <w:r>
        <w:t>para que las entidades puedan adaptarse a las nuevas disposiciones. Tenemos 101 directivas pendientes de transposición, 50 de ellas fuera de plazo, y hay una directiva que para nosotros es muy importante, que es una revisión de la directiva Solvencia II, de la directiva que establece los requerimientos de capital, una directiva que es del 2009 y que se negoció en plena crisis financiera, con lo cual se fueron incorporando requerimientos y requerimientos adicionales de capital. Hemos tenido la suerte que el proceso de revisión se ha hecho en el nuevo mundo y se han eliminado muchos de esos requerimientos adicionales que se habían establecido y también se propicia de alguna manera una inversión más tendente a promover lo que pretende la unión del ahorro y la inversión, que estemos más presente también inversión en acciones, en acciones a largo plazo, en titulizaciones, y el plazo de transposición de esa directiva vence en enero del año que viene y que para nosotros es fundamental respetar ese plazo y empezar a aplicar la directiva en el mismo momento que lo harán el resto de nuestros colegas europeos. Y con esto concluyo. Proteger y ahorrar, y os lo pongo en la transparencia, no es solo una decisión individual, creo que es una necesidad colectiva. Espero haberos convencido de la capacidad que tiene el seguro de convertir esa incertidumbre en protección, de canalizar ese ahorro hacia la inversión. Tenemos elementos positivos, una grandísima capilaridad, os decía un alto nivel de aseguramiento al menos en el ámbito de la protección, pero sabemos también que tenemos áreas importantes de mejora, que tenemos que cerrar esa brecha de protección y esa brecha de ahorro, que tenemos que mejorar la concienciación y también la prevención, que tenemos que insistir en esos modelos de colaboración público-privada. Y España es un referente en el ámbito climático y podemos aprender mucho de la experiencia de otros Estados miembros en el ámbito de la previsión y del ahorro a largo plazo. Y necesitamos, en definitiva, una normativa que fomente el desarrollo de la actividad aseguradora. Yo creo que tenemos una oportunidad única, una oportunidad que el sector asegurador español no quiere dejar pasar y no solo porque es bueno para la industria a la que representamos, sino porque es bueno para los ciudadanos, es bueno para nuestro país y, en definitiva, es bueno para Europa. Así que espero haberles transmitido esa visión que no recibieron en la facultad sobre el seguro. Muchas gracias. Magnífico, de verdad, una exposición estupenda. O sea, se cree lo que dice y lo dice con convicción. Eso es estupendo. Muy bien. Brillantísimo y muy bien estructurado. Hablo como profesor. Muy bien, muy bien. Ale, seguro que vamos a tener, tenemos un poquito bien, tenemos un poco de margen para el coloquio antes de levantar la sesión. Seguro que algunos de ustedes quieren plantear alguna cuestión o alguna sugerencia, alguna duda. Por favor. Utilice el micrófono. Yo tengo después también una... Por favor, allí al fondo y después. Seamos, por favor, les pido concisos para darnos más tiempo a los demás. Hola, ¿qué tal? Soy Diego Cubillas, periodista de la agencia EFE, y yo quería preguntar cuál es el principal problema para que el seguro atraiga a un público joven hacia estos seguros de ahorro o seguros de pensiones. Gracias. Añadimos alguna otra pregunta. Sí, me parece bien. Ahora aquí, por favor, micrófono. Digo, para no facilitar... Hola, buenas tardes. En primer lugar, felicitaciones por la ponencia. En segundo lugar, un apunto al profesor respecto al tema del seguro. A mí me tocó estudiar Derecho y mi profesor se dedicaba al seguro y todo el año estudiamos el seguro. Depende del profesor que te toque, pues sí. Trabajaba en Aegon Seguros y me tocó todo el año estudiar el seguro y lo demás ya no era tan importante. Bueno, yendo a la pregunta, me gustaría saber, en el ámbito del seguro del automóvil, con la nueva realidad que se está dando y que se va a dar de los coches autónomos, cómo se va a gestionar ese seguro, porque claro, hasta ahora eran las personas las que manejaban y las que tenían la responsabilidad de los vehículos, pero ahora con la introducción del coche autónomo, ¿cómo se gestiona eso desde el punto de vista del seguro para cuantificarlo o para determinar cuál es la responsabilidad? Muy bien. Bueno, pues estas dos preguntas. Quizá mientras haga viendo alguna otra cuestión. Bueno, pues empiezo, si os parece, cómo atraer a los jóvenes hacia el ahorro. Yo creo que tenemos aquí un reto, tenemos un reto como sociedad, un reto no solo en nuestro país, sino sobre todo en todos los países del arco mediterráneo, donde tenemos que hacer ver que el ahorro es posible, porque un ahorro de pequeñas cantidades de manera sistemática te puede aportar un complemento importante en el momento de la jubilación. Y yo creo que aquí es una cuestión de concienciación, de educación financiera, de señalar que no es necesario grandes masas de ahorro para construir ese futuro complemento de la pensión, sino que lo importante es empezar pronto y con ahorro sistemático. Por eso pensamos que la educación financiera es fundamental y yo creo que es un elemento que muchas veces falta y muchos segmentos de la sociedad piensan que no tienen capacidad para ahorrar y tienen más capacidad de lo que piensan, no porque puedan aportar mucho, sino que solamente con ese ahorro de pequeñas cantidades de manera sistemática se puede generar mucho. Y ya te digo que aquí todos los países del arco mediterráneo sufrimos esa misma situación. Por eso nos parece importante también informaciones como la pensión esperada, que te digan cuál sería de mantener el sueldo que tienes actualmente, la pensión que recibirías en un futuro y eso te puede ayudar a construir ese ahorro. Y la verdad que la movilidad nos incorpora retos muy relevantes. De hecho ha habido una consulta que terminaba el plazo hoy para dar un poco nuestra visión de cómo será el aseguramiento de los vehículos conectados. Y lo cierto es que seguro va a necesitar, os lo decía antes, movilidad sin seguro es imposible, pero es verdad que cambiará porque la responsabilidad no será tanto del que conduce el vehículo, tendremos una responsabilidad a lo mejor más derivada del fabricante, pero tendremos que seguir incorporando esa obligación de aseguramiento que seguirá teniendo el conductor del vehículo. Y es una buena reflexión que tendremos que hacer y que nos tendrá que dar también la solución, la propia legislación, porque en el fondo es la normativa la que incorpora la obligación de aseguramiento. Pero la verdad viviremos en un mundo diferente y viviremos también en un mundo en el que en un momento determinado convivirán vehículos conectados con vehículos no conectados, conducidos de manera manual. Así que la verdad se abre por delante un mundo apasionante. Muy bien, estamos ya al borde de las nueve. ¿Me dejas, Juan Carlos, solo? Tengo la curiosidad. Nos has dicho, y en algunas entrevistas he leído que lo subrayas también, Miranchu, que España es un referente, es un ejemplo en el mundo de los riesgos climáticos. La curiosidad, no siendo este un país de extremos climáticos, en términos comparados con otros países europeos, por ejemplo, ¿cómo hemos llegado a ese perfeccionamiento en el campo? ¿Hasta qué hora tenemos? ¿Hasta qué hora tenemos para responder a la pregunta? De todas formas, España es el segundo país europeo más expuesto a riesgos catastróficos. No es comparable nuestro grado de exposición con el grado de exposición, por ejemplo, de Centroamérica. Yo cada vez que veo a nuestros colegas y me invitan a hablar de cómo es el sistema español, hay veces que tú llegas con tus eventos climáticos y lo comparas con los que ellos sufren todos los días, con huracanes o con otro tema de eventos extremos. Pero la verdad es que tenemos un sistema espectacular porque es un sistema basado en eso que es tan típico del seguro, que es la mutualización, es compartir el riesgo y compartirlo entre todos los asegurados, de tal manera que personas que viven en zonas inundables pagan un recargo al consorcio de compensación de seguros por el mismo importe que una persona que vive en Madrid en un décimo piso. Y esa mutualización permite que en situaciones tan extremas como la DANA podamos hacer frente a ese tipo de riesgos, porque nuestro seguro es un seguro también de alta penetración. Otros países incorporan una cobertura adicional que compras de riesgo catastrófico y, claro, no generan una masa suficiente y generalmente tiende a asegurarse el que vive en zonas más expuestas a riesgos catastróficos. Así que es un buen sistema de verdad para sentirse orgullosos. Muchas gracias. Muy bien. Pues si os parece, terminamos. He visto que esto nos lo van a lavar. Ah, perdón. Hacemos la última pregunta y despedimos ya. No lo he visto. Perdón. Bueno, ardía. Muchas gracias. Me surgen un par de dudas a partir de las intervenciones. Por ejemplo, el tema de los coches autónomos, que las costas irían a los desarrolladores, a los ingenieros que han entrenado la IA, a la marca, al comprador Uber, por ejemplo, Waymo, que es el de los taxis. Esa es la primera pregunta. Luego, en el sentido de incentivar el ahorro joven, como joven, yo veo los productos de pensiones y no veo un incentivo suficiente para recurrir a ellos. O sea, acabo recurriendo a otro tipo de activos, acciones ordinarias, fondos, ETFs, porque al final los planes de pensiones tienen unas limitaciones. Solo te añaden el diferimiento fiscal y en otros países, como por ejemplo Reino Unido,</w:t>
      </w:r>
    </w:p>
    <w:p>
      <w:r>
        <w:t>Confío tanto en todo este proceso y todo este proyecto a nivel europeo, porque todos los países se van a mover y en ese movimiento seguro que hay buenas ideas que en algún momento podemos copiar. En este ámbito, a lo mejor el que se mueve más tarde, pues tiene las mejores prácticas del resto de los países. Así que bueno, espero tener capacidad para que nos hagan caso o al menos para que miren qué hay en otros países y traer hasta aquí lo que mejor ha funcionado. Bueno, pues muy bien, ahora sí que sí, nueve y dos minutos y yo creo que ya hemos estirado mucho la presentación de hoy. Muchísimas gracias a todos por estar hoy aquí. Muchísimas gracias Mirenchu por tu presentación, que además la has hecho como para que todo el mundo pueda entender de qué se estaba hablando. Como os decía antes, lógicamente julio y agosto paralizamos las cátedras y volvemos con la programación en septiembre, donde como siempre en los primeros días de septiembre recibiréis ya la convocatoria para ese mes. Muchísimas gracias y buen verano para todos. Bueno, ya está. Gracias.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